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D9" w:rsidRPr="00C1494D" w:rsidRDefault="00C1494D" w:rsidP="00C14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94D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F8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4D" w:rsidRPr="00653351" w:rsidRDefault="00C1494D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62A">
        <w:rPr>
          <w:rFonts w:ascii="Times New Roman" w:hAnsi="Times New Roman" w:cs="Times New Roman"/>
          <w:sz w:val="24"/>
          <w:szCs w:val="24"/>
        </w:rPr>
        <w:t xml:space="preserve">1. </w:t>
      </w:r>
      <w:r w:rsidR="00A21C62">
        <w:rPr>
          <w:rFonts w:ascii="Times New Roman" w:hAnsi="Times New Roman" w:cs="Times New Roman"/>
          <w:sz w:val="24"/>
          <w:szCs w:val="24"/>
        </w:rPr>
        <w:t>Настоящий учебный</w:t>
      </w:r>
      <w:r w:rsidR="00EF75F6">
        <w:rPr>
          <w:rFonts w:ascii="Times New Roman" w:hAnsi="Times New Roman" w:cs="Times New Roman"/>
          <w:sz w:val="24"/>
          <w:szCs w:val="24"/>
        </w:rPr>
        <w:t xml:space="preserve"> план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</w:t>
      </w:r>
      <w:r w:rsidR="00A21C62" w:rsidRPr="00C1494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="00A21C62" w:rsidRPr="00C1494D">
        <w:rPr>
          <w:rFonts w:ascii="Times New Roman" w:hAnsi="Times New Roman" w:cs="Times New Roman"/>
          <w:sz w:val="24"/>
          <w:szCs w:val="24"/>
        </w:rPr>
        <w:t xml:space="preserve"> 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(программы подготовки специалистов среднего звена) по специальности </w:t>
      </w:r>
      <w:r w:rsidR="009C32E3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EB25BF" w:rsidRPr="00C1494D">
        <w:rPr>
          <w:rFonts w:ascii="Times New Roman" w:hAnsi="Times New Roman" w:cs="Times New Roman"/>
          <w:sz w:val="24"/>
          <w:szCs w:val="24"/>
        </w:rPr>
        <w:t xml:space="preserve"> </w:t>
      </w:r>
      <w:r w:rsidR="00704C6D">
        <w:rPr>
          <w:rFonts w:ascii="Times New Roman" w:hAnsi="Times New Roman" w:cs="Times New Roman"/>
          <w:sz w:val="24"/>
          <w:szCs w:val="24"/>
        </w:rPr>
        <w:t>(далее – ООП</w:t>
      </w:r>
      <w:r w:rsidR="00A21C62">
        <w:rPr>
          <w:rFonts w:ascii="Times New Roman" w:hAnsi="Times New Roman" w:cs="Times New Roman"/>
          <w:sz w:val="24"/>
          <w:szCs w:val="24"/>
        </w:rPr>
        <w:t xml:space="preserve"> СПО</w:t>
      </w:r>
      <w:r w:rsidR="00704C6D">
        <w:rPr>
          <w:rFonts w:ascii="Times New Roman" w:hAnsi="Times New Roman" w:cs="Times New Roman"/>
          <w:sz w:val="24"/>
          <w:szCs w:val="24"/>
        </w:rPr>
        <w:t xml:space="preserve">) </w:t>
      </w:r>
      <w:r w:rsidR="00712DF8">
        <w:rPr>
          <w:rFonts w:ascii="Times New Roman" w:hAnsi="Times New Roman" w:cs="Times New Roman"/>
          <w:sz w:val="24"/>
          <w:szCs w:val="24"/>
        </w:rPr>
        <w:t>разработан</w:t>
      </w:r>
      <w:r w:rsidR="00832BC2">
        <w:rPr>
          <w:rFonts w:ascii="Times New Roman" w:hAnsi="Times New Roman" w:cs="Times New Roman"/>
          <w:sz w:val="24"/>
          <w:szCs w:val="24"/>
        </w:rPr>
        <w:t xml:space="preserve"> для обучения по образоват</w:t>
      </w:r>
      <w:r w:rsidR="009C32E3">
        <w:rPr>
          <w:rFonts w:ascii="Times New Roman" w:hAnsi="Times New Roman" w:cs="Times New Roman"/>
          <w:sz w:val="24"/>
          <w:szCs w:val="24"/>
        </w:rPr>
        <w:t xml:space="preserve">ельной программе в очной форме </w:t>
      </w:r>
      <w:r w:rsidR="00832BC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704C6D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9C32E3">
        <w:rPr>
          <w:rFonts w:ascii="Times New Roman" w:hAnsi="Times New Roman" w:cs="Times New Roman"/>
          <w:sz w:val="24"/>
          <w:szCs w:val="24"/>
        </w:rPr>
        <w:t>образования</w:t>
      </w:r>
      <w:r w:rsidR="00A21C62">
        <w:rPr>
          <w:rFonts w:ascii="Times New Roman" w:hAnsi="Times New Roman" w:cs="Times New Roman"/>
          <w:sz w:val="24"/>
          <w:szCs w:val="24"/>
        </w:rPr>
        <w:t>. Учебный план состои</w:t>
      </w:r>
      <w:r w:rsidR="00BB662A">
        <w:rPr>
          <w:rFonts w:ascii="Times New Roman" w:hAnsi="Times New Roman" w:cs="Times New Roman"/>
          <w:sz w:val="24"/>
          <w:szCs w:val="24"/>
        </w:rPr>
        <w:t xml:space="preserve">т из </w:t>
      </w:r>
      <w:r w:rsidR="00704C6D">
        <w:rPr>
          <w:rFonts w:ascii="Times New Roman" w:hAnsi="Times New Roman" w:cs="Times New Roman"/>
          <w:sz w:val="24"/>
          <w:szCs w:val="24"/>
        </w:rPr>
        <w:t xml:space="preserve">титульного </w:t>
      </w:r>
      <w:proofErr w:type="gramStart"/>
      <w:r w:rsidR="00704C6D">
        <w:rPr>
          <w:rFonts w:ascii="Times New Roman" w:hAnsi="Times New Roman" w:cs="Times New Roman"/>
          <w:sz w:val="24"/>
          <w:szCs w:val="24"/>
        </w:rPr>
        <w:t xml:space="preserve">листа, </w:t>
      </w:r>
      <w:r w:rsidR="00BB662A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proofErr w:type="gramEnd"/>
      <w:r w:rsidR="00BB662A">
        <w:rPr>
          <w:rFonts w:ascii="Times New Roman" w:hAnsi="Times New Roman" w:cs="Times New Roman"/>
          <w:sz w:val="24"/>
          <w:szCs w:val="24"/>
        </w:rPr>
        <w:t xml:space="preserve"> графика учебного процесса, сводных данных по бюджету времени, плана учебного процесса.</w:t>
      </w:r>
      <w:r w:rsidR="0083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98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2</w:t>
      </w:r>
      <w:r w:rsidR="00C1494D" w:rsidRPr="00C6145A">
        <w:rPr>
          <w:rFonts w:ascii="Times New Roman" w:hAnsi="Times New Roman"/>
          <w:sz w:val="24"/>
          <w:szCs w:val="24"/>
        </w:rPr>
        <w:t xml:space="preserve">. Организация учебного процесса </w:t>
      </w:r>
      <w:r w:rsidR="00BB662A">
        <w:rPr>
          <w:rFonts w:ascii="Times New Roman" w:hAnsi="Times New Roman"/>
          <w:sz w:val="24"/>
          <w:szCs w:val="24"/>
        </w:rPr>
        <w:t xml:space="preserve">по </w:t>
      </w:r>
      <w:r w:rsidR="00704C6D">
        <w:rPr>
          <w:rFonts w:ascii="Times New Roman" w:hAnsi="Times New Roman"/>
          <w:sz w:val="24"/>
          <w:szCs w:val="24"/>
        </w:rPr>
        <w:t>ООП</w:t>
      </w:r>
      <w:r w:rsidR="00C6141C">
        <w:rPr>
          <w:rFonts w:ascii="Times New Roman" w:hAnsi="Times New Roman"/>
          <w:sz w:val="24"/>
          <w:szCs w:val="24"/>
        </w:rPr>
        <w:t xml:space="preserve"> СПО</w:t>
      </w:r>
      <w:r w:rsidR="00BB662A">
        <w:rPr>
          <w:rFonts w:ascii="Times New Roman" w:hAnsi="Times New Roman"/>
          <w:sz w:val="24"/>
          <w:szCs w:val="24"/>
        </w:rPr>
        <w:t xml:space="preserve"> в очной форме обучения </w:t>
      </w:r>
      <w:r w:rsidR="00C1494D" w:rsidRPr="00C6145A">
        <w:rPr>
          <w:rFonts w:ascii="Times New Roman" w:hAnsi="Times New Roman"/>
          <w:sz w:val="24"/>
          <w:szCs w:val="24"/>
        </w:rPr>
        <w:t xml:space="preserve">предусмотрена по шестидневной учебной неделе. </w:t>
      </w:r>
    </w:p>
    <w:p w:rsidR="00C1494D" w:rsidRPr="00C6145A" w:rsidRDefault="00446198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3</w:t>
      </w:r>
      <w:r w:rsidR="00C1494D" w:rsidRPr="00C6145A">
        <w:rPr>
          <w:rFonts w:ascii="Times New Roman" w:hAnsi="Times New Roman"/>
          <w:sz w:val="24"/>
          <w:szCs w:val="24"/>
        </w:rPr>
        <w:t>. Продолжительность учебных занятий составляет 45 мин</w:t>
      </w:r>
      <w:r w:rsidR="00BB662A">
        <w:rPr>
          <w:rFonts w:ascii="Times New Roman" w:hAnsi="Times New Roman"/>
          <w:sz w:val="24"/>
          <w:szCs w:val="24"/>
        </w:rPr>
        <w:t>.</w:t>
      </w:r>
      <w:r w:rsidR="00C1494D" w:rsidRPr="00C6145A">
        <w:rPr>
          <w:rFonts w:ascii="Times New Roman" w:hAnsi="Times New Roman"/>
          <w:sz w:val="24"/>
          <w:szCs w:val="24"/>
        </w:rPr>
        <w:t xml:space="preserve">, в расписании учебные занятия группируются парами. </w:t>
      </w:r>
    </w:p>
    <w:p w:rsidR="00C1494D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662A">
        <w:rPr>
          <w:rFonts w:ascii="Times New Roman" w:hAnsi="Times New Roman"/>
          <w:sz w:val="24"/>
          <w:szCs w:val="24"/>
        </w:rPr>
        <w:t>4</w:t>
      </w:r>
      <w:r w:rsidR="00C1494D" w:rsidRPr="00A40676">
        <w:rPr>
          <w:rFonts w:ascii="Times New Roman" w:hAnsi="Times New Roman"/>
          <w:sz w:val="24"/>
          <w:szCs w:val="24"/>
        </w:rPr>
        <w:t xml:space="preserve">. </w:t>
      </w:r>
      <w:r w:rsidR="00A40676" w:rsidRPr="00A40676">
        <w:rPr>
          <w:rFonts w:ascii="Times New Roman" w:hAnsi="Times New Roman"/>
          <w:sz w:val="24"/>
          <w:szCs w:val="24"/>
        </w:rPr>
        <w:t xml:space="preserve">Общий объем </w:t>
      </w:r>
      <w:r w:rsidR="00C6141C">
        <w:rPr>
          <w:rFonts w:ascii="Times New Roman" w:hAnsi="Times New Roman"/>
          <w:sz w:val="24"/>
          <w:szCs w:val="24"/>
        </w:rPr>
        <w:t>ООП СПО</w:t>
      </w:r>
      <w:r w:rsidR="00A40676" w:rsidRPr="00A40676">
        <w:rPr>
          <w:rFonts w:ascii="Times New Roman" w:hAnsi="Times New Roman"/>
          <w:sz w:val="24"/>
          <w:szCs w:val="24"/>
        </w:rPr>
        <w:t xml:space="preserve"> </w:t>
      </w:r>
      <w:r w:rsidR="00EF75F6">
        <w:rPr>
          <w:rFonts w:ascii="Times New Roman" w:hAnsi="Times New Roman"/>
          <w:sz w:val="24"/>
          <w:szCs w:val="24"/>
        </w:rPr>
        <w:t>на базе</w:t>
      </w:r>
      <w:r w:rsidR="00704C6D">
        <w:rPr>
          <w:rFonts w:ascii="Times New Roman" w:hAnsi="Times New Roman"/>
          <w:sz w:val="24"/>
          <w:szCs w:val="24"/>
        </w:rPr>
        <w:t xml:space="preserve"> основног</w:t>
      </w:r>
      <w:r w:rsidR="00A21C62">
        <w:rPr>
          <w:rFonts w:ascii="Times New Roman" w:hAnsi="Times New Roman"/>
          <w:sz w:val="24"/>
          <w:szCs w:val="24"/>
        </w:rPr>
        <w:t>о общего образования 5940 часов</w:t>
      </w:r>
      <w:r w:rsidR="00A40676" w:rsidRPr="00A40676">
        <w:rPr>
          <w:rFonts w:ascii="Times New Roman" w:hAnsi="Times New Roman"/>
          <w:sz w:val="24"/>
          <w:szCs w:val="24"/>
        </w:rPr>
        <w:t>.</w:t>
      </w:r>
    </w:p>
    <w:p w:rsidR="00842CD0" w:rsidRDefault="00BB662A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0CFB">
        <w:rPr>
          <w:rFonts w:ascii="Times New Roman" w:hAnsi="Times New Roman"/>
          <w:sz w:val="24"/>
          <w:szCs w:val="24"/>
        </w:rPr>
        <w:t>5</w:t>
      </w:r>
      <w:r w:rsidR="00842CD0">
        <w:rPr>
          <w:rFonts w:ascii="Times New Roman" w:hAnsi="Times New Roman"/>
          <w:sz w:val="24"/>
          <w:szCs w:val="24"/>
        </w:rPr>
        <w:t xml:space="preserve">. </w:t>
      </w:r>
      <w:r w:rsidR="004427B6">
        <w:rPr>
          <w:rFonts w:ascii="Times New Roman" w:hAnsi="Times New Roman"/>
          <w:sz w:val="24"/>
          <w:szCs w:val="24"/>
        </w:rPr>
        <w:t xml:space="preserve">Вариативная часть </w:t>
      </w:r>
      <w:r w:rsidR="00C6141C">
        <w:rPr>
          <w:rFonts w:ascii="Times New Roman" w:hAnsi="Times New Roman"/>
          <w:sz w:val="24"/>
          <w:szCs w:val="24"/>
        </w:rPr>
        <w:t>ООП СПО</w:t>
      </w:r>
      <w:r w:rsidR="004427B6">
        <w:rPr>
          <w:rFonts w:ascii="Times New Roman" w:hAnsi="Times New Roman"/>
          <w:sz w:val="24"/>
          <w:szCs w:val="24"/>
        </w:rPr>
        <w:t xml:space="preserve"> в объеме </w:t>
      </w:r>
      <w:r w:rsidR="009C32E3">
        <w:rPr>
          <w:rFonts w:ascii="Times New Roman" w:hAnsi="Times New Roman"/>
          <w:sz w:val="24"/>
          <w:szCs w:val="24"/>
        </w:rPr>
        <w:t>1296</w:t>
      </w:r>
      <w:r w:rsidR="004427B6">
        <w:rPr>
          <w:rFonts w:ascii="Times New Roman" w:hAnsi="Times New Roman"/>
          <w:sz w:val="24"/>
          <w:szCs w:val="24"/>
        </w:rPr>
        <w:t xml:space="preserve"> часов распределена следующим образом: </w:t>
      </w:r>
    </w:p>
    <w:p w:rsidR="004427B6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>на углубленное изучение учебных дисциплин, междисциплинарных курсов</w:t>
      </w:r>
      <w:r w:rsidR="00704C6D">
        <w:rPr>
          <w:rFonts w:ascii="Times New Roman" w:hAnsi="Times New Roman"/>
          <w:sz w:val="24"/>
          <w:szCs w:val="24"/>
        </w:rPr>
        <w:t xml:space="preserve"> 11</w:t>
      </w:r>
      <w:r w:rsidR="00A21C62">
        <w:rPr>
          <w:rFonts w:ascii="Times New Roman" w:hAnsi="Times New Roman"/>
          <w:sz w:val="24"/>
          <w:szCs w:val="24"/>
        </w:rPr>
        <w:t xml:space="preserve">24 </w:t>
      </w:r>
      <w:proofErr w:type="gramStart"/>
      <w:r w:rsidR="00704C6D">
        <w:rPr>
          <w:rFonts w:ascii="Times New Roman" w:hAnsi="Times New Roman"/>
          <w:sz w:val="24"/>
          <w:szCs w:val="24"/>
        </w:rPr>
        <w:t>час.</w:t>
      </w:r>
      <w:r w:rsidR="004427B6">
        <w:rPr>
          <w:rFonts w:ascii="Times New Roman" w:hAnsi="Times New Roman"/>
          <w:sz w:val="24"/>
          <w:szCs w:val="24"/>
        </w:rPr>
        <w:t>:</w:t>
      </w:r>
      <w:proofErr w:type="gramEnd"/>
    </w:p>
    <w:p w:rsidR="00EF75F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общего гуманитарного и социально-экономического цикла</w:t>
      </w:r>
      <w:r w:rsidR="004427B6">
        <w:rPr>
          <w:rFonts w:ascii="Times New Roman" w:hAnsi="Times New Roman"/>
          <w:sz w:val="24"/>
          <w:szCs w:val="24"/>
        </w:rPr>
        <w:t xml:space="preserve"> </w:t>
      </w:r>
      <w:r w:rsidR="00EF75F6">
        <w:rPr>
          <w:rFonts w:ascii="Times New Roman" w:hAnsi="Times New Roman"/>
          <w:sz w:val="24"/>
          <w:szCs w:val="24"/>
        </w:rPr>
        <w:t xml:space="preserve">- </w:t>
      </w:r>
      <w:r w:rsidR="009C32E3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 w:rsidR="004427B6">
        <w:rPr>
          <w:rFonts w:ascii="Times New Roman" w:hAnsi="Times New Roman"/>
          <w:sz w:val="24"/>
          <w:szCs w:val="24"/>
        </w:rPr>
        <w:t xml:space="preserve"> </w:t>
      </w:r>
      <w:r w:rsidR="004427B6">
        <w:rPr>
          <w:rFonts w:ascii="Times New Roman" w:hAnsi="Times New Roman"/>
          <w:sz w:val="24"/>
          <w:szCs w:val="24"/>
        </w:rPr>
        <w:tab/>
      </w:r>
    </w:p>
    <w:p w:rsidR="004427B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математического и общего естественнонаучного </w:t>
      </w:r>
      <w:r w:rsidR="00EF75F6">
        <w:rPr>
          <w:rFonts w:ascii="Times New Roman" w:hAnsi="Times New Roman"/>
          <w:sz w:val="24"/>
          <w:szCs w:val="24"/>
        </w:rPr>
        <w:t xml:space="preserve">цикла </w:t>
      </w:r>
      <w:r w:rsidR="004427B6">
        <w:rPr>
          <w:rFonts w:ascii="Times New Roman" w:hAnsi="Times New Roman"/>
          <w:sz w:val="24"/>
          <w:szCs w:val="24"/>
        </w:rPr>
        <w:t xml:space="preserve">- </w:t>
      </w:r>
      <w:r w:rsidR="009C32E3">
        <w:rPr>
          <w:rFonts w:ascii="Times New Roman" w:hAnsi="Times New Roman"/>
          <w:sz w:val="24"/>
          <w:szCs w:val="24"/>
        </w:rPr>
        <w:t xml:space="preserve">76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427B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2E3">
        <w:rPr>
          <w:rFonts w:ascii="Times New Roman" w:hAnsi="Times New Roman"/>
          <w:sz w:val="24"/>
          <w:szCs w:val="24"/>
        </w:rPr>
        <w:t>общепрофессионального цикла</w:t>
      </w:r>
      <w:r w:rsidR="004427B6">
        <w:rPr>
          <w:rFonts w:ascii="Times New Roman" w:hAnsi="Times New Roman"/>
          <w:sz w:val="24"/>
          <w:szCs w:val="24"/>
        </w:rPr>
        <w:t xml:space="preserve"> – </w:t>
      </w:r>
      <w:r w:rsidR="00704C6D">
        <w:rPr>
          <w:rFonts w:ascii="Times New Roman" w:hAnsi="Times New Roman"/>
          <w:sz w:val="24"/>
          <w:szCs w:val="24"/>
        </w:rPr>
        <w:t>416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427B6" w:rsidRDefault="00615282" w:rsidP="00197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2E3">
        <w:rPr>
          <w:rFonts w:ascii="Times New Roman" w:hAnsi="Times New Roman"/>
          <w:sz w:val="24"/>
          <w:szCs w:val="24"/>
        </w:rPr>
        <w:t xml:space="preserve">профессионального цикла </w:t>
      </w:r>
      <w:r w:rsidR="004427B6">
        <w:rPr>
          <w:rFonts w:ascii="Times New Roman" w:hAnsi="Times New Roman"/>
          <w:sz w:val="24"/>
          <w:szCs w:val="24"/>
        </w:rPr>
        <w:t xml:space="preserve">– </w:t>
      </w:r>
      <w:r w:rsidR="00A21C62">
        <w:rPr>
          <w:rFonts w:ascii="Times New Roman" w:hAnsi="Times New Roman"/>
          <w:sz w:val="24"/>
          <w:szCs w:val="24"/>
        </w:rPr>
        <w:t>630</w:t>
      </w:r>
      <w:r w:rsidR="009C32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0CFB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60CFB" w:rsidRDefault="00F7516C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427B6">
        <w:rPr>
          <w:rFonts w:ascii="Times New Roman" w:hAnsi="Times New Roman"/>
          <w:sz w:val="24"/>
          <w:szCs w:val="24"/>
        </w:rPr>
        <w:t xml:space="preserve">на введение </w:t>
      </w:r>
      <w:r w:rsidR="009C32E3">
        <w:rPr>
          <w:rFonts w:ascii="Times New Roman" w:hAnsi="Times New Roman"/>
          <w:sz w:val="24"/>
          <w:szCs w:val="24"/>
        </w:rPr>
        <w:t>новых учебных дисциплин в общепрофессиональном цикле</w:t>
      </w:r>
      <w:r w:rsidR="00C60CFB">
        <w:rPr>
          <w:rFonts w:ascii="Times New Roman" w:hAnsi="Times New Roman"/>
          <w:sz w:val="24"/>
          <w:szCs w:val="24"/>
        </w:rPr>
        <w:t xml:space="preserve"> – </w:t>
      </w:r>
      <w:r w:rsidR="00704C6D">
        <w:rPr>
          <w:rFonts w:ascii="Times New Roman" w:hAnsi="Times New Roman"/>
          <w:sz w:val="24"/>
          <w:szCs w:val="24"/>
        </w:rPr>
        <w:t>1</w:t>
      </w:r>
      <w:r w:rsidR="00A21C62">
        <w:rPr>
          <w:rFonts w:ascii="Times New Roman" w:hAnsi="Times New Roman"/>
          <w:sz w:val="24"/>
          <w:szCs w:val="24"/>
        </w:rPr>
        <w:t>72</w:t>
      </w:r>
      <w:r w:rsidR="00C60CFB">
        <w:rPr>
          <w:rFonts w:ascii="Times New Roman" w:hAnsi="Times New Roman"/>
          <w:sz w:val="24"/>
          <w:szCs w:val="24"/>
        </w:rPr>
        <w:t xml:space="preserve"> час. в том числе</w:t>
      </w:r>
      <w:r w:rsidR="00615282">
        <w:rPr>
          <w:rFonts w:ascii="Times New Roman" w:hAnsi="Times New Roman"/>
          <w:sz w:val="24"/>
          <w:szCs w:val="24"/>
        </w:rPr>
        <w:t>:</w:t>
      </w:r>
    </w:p>
    <w:p w:rsidR="00C60CFB" w:rsidRDefault="00C60CFB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ОП.12 </w:t>
      </w:r>
      <w:r w:rsidR="00EF75F6">
        <w:rPr>
          <w:rFonts w:ascii="Times New Roman" w:hAnsi="Times New Roman"/>
          <w:sz w:val="24"/>
          <w:szCs w:val="24"/>
        </w:rPr>
        <w:t xml:space="preserve">Основы </w:t>
      </w:r>
      <w:r>
        <w:rPr>
          <w:rFonts w:ascii="Times New Roman" w:hAnsi="Times New Roman"/>
          <w:sz w:val="24"/>
          <w:szCs w:val="24"/>
        </w:rPr>
        <w:t xml:space="preserve">предпринимательской деятельности – </w:t>
      </w:r>
      <w:r w:rsidR="00704C6D"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час.</w:t>
      </w:r>
      <w:r w:rsidR="00615282">
        <w:rPr>
          <w:rFonts w:ascii="Times New Roman" w:hAnsi="Times New Roman"/>
          <w:sz w:val="24"/>
          <w:szCs w:val="24"/>
        </w:rPr>
        <w:t>;</w:t>
      </w:r>
      <w:proofErr w:type="gramEnd"/>
    </w:p>
    <w:p w:rsidR="00EF75F6" w:rsidRDefault="00C60CFB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ОП.13 Основы учебно-исследов</w:t>
      </w:r>
      <w:r w:rsidR="00A21C62">
        <w:rPr>
          <w:rFonts w:ascii="Times New Roman" w:hAnsi="Times New Roman"/>
          <w:sz w:val="24"/>
          <w:szCs w:val="24"/>
        </w:rPr>
        <w:t>ательской деятельности – 38 час;</w:t>
      </w:r>
    </w:p>
    <w:p w:rsidR="00A21C62" w:rsidRDefault="00A21C62" w:rsidP="00197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ОП.14 Введение в администрирование 1</w:t>
      </w:r>
      <w:proofErr w:type="gramStart"/>
      <w:r>
        <w:rPr>
          <w:rFonts w:ascii="Times New Roman" w:hAnsi="Times New Roman"/>
          <w:sz w:val="24"/>
          <w:szCs w:val="24"/>
        </w:rPr>
        <w:t>С:Предприятие</w:t>
      </w:r>
      <w:proofErr w:type="gramEnd"/>
      <w:r>
        <w:rPr>
          <w:rFonts w:ascii="Times New Roman" w:hAnsi="Times New Roman"/>
          <w:sz w:val="24"/>
          <w:szCs w:val="24"/>
        </w:rPr>
        <w:t xml:space="preserve"> – 58 час.</w:t>
      </w:r>
    </w:p>
    <w:p w:rsidR="00A53CFE" w:rsidRDefault="00C60CFB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A53CFE">
        <w:rPr>
          <w:rFonts w:ascii="Times New Roman" w:hAnsi="Times New Roman"/>
          <w:sz w:val="24"/>
          <w:szCs w:val="24"/>
        </w:rPr>
        <w:t xml:space="preserve">. В </w:t>
      </w:r>
      <w:r w:rsidR="00604A12">
        <w:rPr>
          <w:rFonts w:ascii="Times New Roman" w:hAnsi="Times New Roman"/>
          <w:sz w:val="24"/>
          <w:szCs w:val="24"/>
        </w:rPr>
        <w:t xml:space="preserve">общеобразовательном, </w:t>
      </w:r>
      <w:r w:rsidR="00A53CFE">
        <w:rPr>
          <w:rFonts w:ascii="Times New Roman" w:hAnsi="Times New Roman"/>
          <w:sz w:val="24"/>
          <w:szCs w:val="24"/>
        </w:rPr>
        <w:t xml:space="preserve">общем гуманитарном и социально-экономическом, математическом и общем естественнонаучном, общепрофессиональном и профессиональном циклах </w:t>
      </w:r>
      <w:r w:rsidR="00C6141C">
        <w:rPr>
          <w:rFonts w:ascii="Times New Roman" w:hAnsi="Times New Roman"/>
          <w:sz w:val="24"/>
          <w:szCs w:val="24"/>
        </w:rPr>
        <w:t>ООП СПО</w:t>
      </w:r>
      <w:r w:rsidR="00A53CFE">
        <w:rPr>
          <w:rFonts w:ascii="Times New Roman" w:hAnsi="Times New Roman"/>
          <w:sz w:val="24"/>
          <w:szCs w:val="24"/>
        </w:rPr>
        <w:t xml:space="preserve">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семинар).</w:t>
      </w:r>
    </w:p>
    <w:p w:rsidR="00A21C62" w:rsidRDefault="00A40676" w:rsidP="00A21C62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A40676">
        <w:rPr>
          <w:rFonts w:ascii="Times New Roman" w:hAnsi="Times New Roman"/>
          <w:sz w:val="24"/>
          <w:szCs w:val="24"/>
        </w:rPr>
        <w:t>На проведение учебных занятий и практик при освоении учебных циклов выделено</w:t>
      </w:r>
      <w:r w:rsidR="00C6141C">
        <w:rPr>
          <w:rFonts w:ascii="Times New Roman" w:hAnsi="Times New Roman"/>
          <w:sz w:val="24"/>
          <w:szCs w:val="24"/>
        </w:rPr>
        <w:t xml:space="preserve"> 85,0</w:t>
      </w:r>
      <w:r w:rsidR="00CB4602">
        <w:rPr>
          <w:rFonts w:ascii="Times New Roman" w:hAnsi="Times New Roman"/>
          <w:sz w:val="24"/>
          <w:szCs w:val="24"/>
        </w:rPr>
        <w:t xml:space="preserve">% от объема учебных циклов </w:t>
      </w:r>
      <w:r w:rsidR="00A21C62">
        <w:rPr>
          <w:rFonts w:ascii="Times New Roman" w:hAnsi="Times New Roman"/>
          <w:sz w:val="24"/>
          <w:szCs w:val="24"/>
        </w:rPr>
        <w:t>ООП</w:t>
      </w:r>
      <w:r w:rsidR="00C6141C">
        <w:rPr>
          <w:rFonts w:ascii="Times New Roman" w:hAnsi="Times New Roman"/>
          <w:sz w:val="24"/>
          <w:szCs w:val="24"/>
        </w:rPr>
        <w:t xml:space="preserve"> СПО</w:t>
      </w:r>
      <w:r w:rsidR="00A21C62">
        <w:rPr>
          <w:rFonts w:ascii="Times New Roman" w:hAnsi="Times New Roman"/>
          <w:sz w:val="24"/>
          <w:szCs w:val="24"/>
        </w:rPr>
        <w:t>.</w:t>
      </w:r>
    </w:p>
    <w:p w:rsidR="00A40676" w:rsidRDefault="00C60CFB" w:rsidP="00A21C62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C1494D" w:rsidRPr="00A40676">
        <w:rPr>
          <w:rFonts w:ascii="Times New Roman" w:hAnsi="Times New Roman"/>
          <w:sz w:val="24"/>
          <w:szCs w:val="24"/>
        </w:rPr>
        <w:t>. Общий объем каникулярного вре</w:t>
      </w:r>
      <w:r w:rsidR="009E5463">
        <w:rPr>
          <w:rFonts w:ascii="Times New Roman" w:hAnsi="Times New Roman"/>
          <w:sz w:val="24"/>
          <w:szCs w:val="24"/>
        </w:rPr>
        <w:t>мени в учебном году составляет 10</w:t>
      </w:r>
      <w:r w:rsidR="00C1494D" w:rsidRPr="00A40676">
        <w:rPr>
          <w:rFonts w:ascii="Times New Roman" w:hAnsi="Times New Roman"/>
          <w:sz w:val="24"/>
          <w:szCs w:val="24"/>
        </w:rPr>
        <w:t>–11 недель, в том числе не менее двух недель в зимний период.</w:t>
      </w:r>
      <w:r w:rsidR="009E5463">
        <w:rPr>
          <w:rFonts w:ascii="Times New Roman" w:hAnsi="Times New Roman"/>
          <w:sz w:val="24"/>
          <w:szCs w:val="24"/>
        </w:rPr>
        <w:t xml:space="preserve"> На последнем курсе обучения по ООП продолжительность каникул составляет 2 недели в зимний период.</w:t>
      </w:r>
    </w:p>
    <w:p w:rsidR="00604A12" w:rsidRDefault="00604A12" w:rsidP="00604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Объем реализации среднего общего образования в соответствии с требованиями федерального государственного образовательного стандарта среднего общего образования составляет 1476 часов, из них 14</w:t>
      </w:r>
      <w:r w:rsidR="00A21C6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часа – обучение по учебным дисциплинам, 7</w:t>
      </w:r>
      <w:r w:rsidR="00A21C62">
        <w:rPr>
          <w:rFonts w:ascii="Times New Roman" w:hAnsi="Times New Roman"/>
          <w:sz w:val="24"/>
          <w:szCs w:val="24"/>
        </w:rPr>
        <w:t>0 часов</w:t>
      </w:r>
      <w:r>
        <w:rPr>
          <w:rFonts w:ascii="Times New Roman" w:hAnsi="Times New Roman"/>
          <w:sz w:val="24"/>
          <w:szCs w:val="24"/>
        </w:rPr>
        <w:t xml:space="preserve"> – промежуточная аттестация, консультации.</w:t>
      </w:r>
    </w:p>
    <w:p w:rsidR="00A21C62" w:rsidRDefault="00604A12" w:rsidP="00A21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A21C62">
        <w:rPr>
          <w:rFonts w:ascii="Times New Roman" w:hAnsi="Times New Roman"/>
          <w:sz w:val="24"/>
          <w:szCs w:val="24"/>
        </w:rPr>
        <w:t>Общеобразовательный цикл</w:t>
      </w:r>
      <w:r w:rsidR="00C6141C">
        <w:rPr>
          <w:rFonts w:ascii="Times New Roman" w:hAnsi="Times New Roman"/>
          <w:sz w:val="24"/>
          <w:szCs w:val="24"/>
        </w:rPr>
        <w:t xml:space="preserve"> ООП СПО</w:t>
      </w:r>
      <w:r w:rsidR="00A21C62">
        <w:rPr>
          <w:rFonts w:ascii="Times New Roman" w:hAnsi="Times New Roman"/>
          <w:sz w:val="24"/>
          <w:szCs w:val="24"/>
        </w:rPr>
        <w:t xml:space="preserve"> состоит из обязательной части, предусматривающей изучение 13 учебных дисциплин и выполнение индивидуального проекта в объеме 1440 час. и части, формируемой участниками образовательных отношений, предусматривающей изучение учебной дисциплины Родной язык в объеме 36 час. </w:t>
      </w:r>
    </w:p>
    <w:p w:rsidR="00604A12" w:rsidRDefault="00604A12" w:rsidP="00604A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3351">
        <w:rPr>
          <w:rFonts w:ascii="Times New Roman" w:hAnsi="Times New Roman"/>
          <w:sz w:val="24"/>
          <w:szCs w:val="24"/>
        </w:rPr>
        <w:t>Учебным планом</w:t>
      </w:r>
      <w:r w:rsidR="00C6141C">
        <w:rPr>
          <w:rFonts w:ascii="Times New Roman" w:hAnsi="Times New Roman"/>
          <w:sz w:val="24"/>
          <w:szCs w:val="24"/>
        </w:rPr>
        <w:t xml:space="preserve"> ООП СПО</w:t>
      </w:r>
      <w:r w:rsidRPr="00653351">
        <w:rPr>
          <w:rFonts w:ascii="Times New Roman" w:hAnsi="Times New Roman"/>
          <w:sz w:val="24"/>
          <w:szCs w:val="24"/>
        </w:rPr>
        <w:t xml:space="preserve"> предусмотрено выполнение обучающимися индивидуального проекта. Примерная тематика индивидуальных проектов включена в рабочие программы общеобразовательных учебных дисциплин.</w:t>
      </w:r>
    </w:p>
    <w:p w:rsidR="00C1494D" w:rsidRPr="00653351" w:rsidRDefault="00604A12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</w:t>
      </w:r>
      <w:r w:rsidR="00A40676">
        <w:rPr>
          <w:rFonts w:ascii="Times New Roman" w:hAnsi="Times New Roman"/>
          <w:sz w:val="24"/>
          <w:szCs w:val="24"/>
        </w:rPr>
        <w:t xml:space="preserve">. Обязательная часть </w:t>
      </w:r>
      <w:r w:rsidR="00655AB5">
        <w:rPr>
          <w:rFonts w:ascii="Times New Roman" w:hAnsi="Times New Roman"/>
          <w:sz w:val="24"/>
          <w:szCs w:val="24"/>
        </w:rPr>
        <w:t>общего</w:t>
      </w:r>
      <w:r w:rsidR="00A40676">
        <w:rPr>
          <w:rFonts w:ascii="Times New Roman" w:hAnsi="Times New Roman"/>
          <w:sz w:val="24"/>
          <w:szCs w:val="24"/>
        </w:rPr>
        <w:t xml:space="preserve"> гуманитарного и социально-экономического цикла</w:t>
      </w:r>
      <w:r w:rsidR="00655AB5">
        <w:rPr>
          <w:rFonts w:ascii="Times New Roman" w:hAnsi="Times New Roman"/>
          <w:sz w:val="24"/>
          <w:szCs w:val="24"/>
        </w:rPr>
        <w:t xml:space="preserve"> ООП </w:t>
      </w:r>
      <w:r w:rsidR="00C6141C">
        <w:rPr>
          <w:rFonts w:ascii="Times New Roman" w:hAnsi="Times New Roman"/>
          <w:sz w:val="24"/>
          <w:szCs w:val="24"/>
        </w:rPr>
        <w:t xml:space="preserve">СПО </w:t>
      </w:r>
      <w:r w:rsidR="00655AB5">
        <w:rPr>
          <w:rFonts w:ascii="Times New Roman" w:hAnsi="Times New Roman"/>
          <w:sz w:val="24"/>
          <w:szCs w:val="24"/>
        </w:rPr>
        <w:t>предусматривает изучение следующих дисциплин: Основы философии, История,</w:t>
      </w:r>
      <w:r w:rsidR="00C60CFB" w:rsidRPr="00C60CFB">
        <w:rPr>
          <w:rFonts w:ascii="Times New Roman" w:hAnsi="Times New Roman"/>
          <w:sz w:val="24"/>
          <w:szCs w:val="24"/>
        </w:rPr>
        <w:t xml:space="preserve"> </w:t>
      </w:r>
      <w:r w:rsidR="00C60CFB">
        <w:rPr>
          <w:rFonts w:ascii="Times New Roman" w:hAnsi="Times New Roman"/>
          <w:sz w:val="24"/>
          <w:szCs w:val="24"/>
        </w:rPr>
        <w:t>Психология общения,</w:t>
      </w:r>
      <w:r w:rsidR="00655AB5">
        <w:rPr>
          <w:rFonts w:ascii="Times New Roman" w:hAnsi="Times New Roman"/>
          <w:sz w:val="24"/>
          <w:szCs w:val="24"/>
        </w:rPr>
        <w:t xml:space="preserve"> Иностранный язык в профессиональной де</w:t>
      </w:r>
      <w:r w:rsidR="00C60CFB">
        <w:rPr>
          <w:rFonts w:ascii="Times New Roman" w:hAnsi="Times New Roman"/>
          <w:sz w:val="24"/>
          <w:szCs w:val="24"/>
        </w:rPr>
        <w:t>ятельности, Физическая культура</w:t>
      </w:r>
      <w:r w:rsidR="00655AB5">
        <w:rPr>
          <w:rFonts w:ascii="Times New Roman" w:hAnsi="Times New Roman"/>
          <w:sz w:val="24"/>
          <w:szCs w:val="24"/>
        </w:rPr>
        <w:t>.</w:t>
      </w:r>
      <w:r w:rsidR="00C1494D" w:rsidRPr="00653351">
        <w:rPr>
          <w:rFonts w:ascii="Times New Roman" w:hAnsi="Times New Roman"/>
          <w:sz w:val="24"/>
          <w:szCs w:val="24"/>
        </w:rPr>
        <w:t xml:space="preserve"> </w:t>
      </w:r>
    </w:p>
    <w:p w:rsidR="00604A12" w:rsidRDefault="00604A12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11</w:t>
      </w:r>
      <w:r w:rsidR="00A40676">
        <w:rPr>
          <w:rFonts w:ascii="Times New Roman" w:hAnsi="Times New Roman"/>
          <w:sz w:val="24"/>
          <w:szCs w:val="24"/>
        </w:rPr>
        <w:t xml:space="preserve">. </w:t>
      </w:r>
      <w:r w:rsidR="00655AB5">
        <w:rPr>
          <w:rFonts w:ascii="Times New Roman" w:hAnsi="Times New Roman"/>
          <w:sz w:val="24"/>
          <w:szCs w:val="24"/>
        </w:rPr>
        <w:t>Общий объем учебной дисциплины Фи</w:t>
      </w:r>
      <w:r w:rsidR="00C60CFB">
        <w:rPr>
          <w:rFonts w:ascii="Times New Roman" w:hAnsi="Times New Roman"/>
          <w:sz w:val="24"/>
          <w:szCs w:val="24"/>
        </w:rPr>
        <w:t>зическая культура составляет 168</w:t>
      </w:r>
      <w:r w:rsidR="00655AB5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C1494D" w:rsidRPr="00653351">
        <w:rPr>
          <w:rFonts w:ascii="Times New Roman" w:hAnsi="Times New Roman"/>
          <w:sz w:val="24"/>
          <w:szCs w:val="24"/>
        </w:rPr>
        <w:t>.</w:t>
      </w:r>
    </w:p>
    <w:p w:rsidR="00655AB5" w:rsidRPr="00653351" w:rsidRDefault="00604A12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</w:t>
      </w:r>
      <w:r w:rsidR="00655AB5">
        <w:rPr>
          <w:rFonts w:ascii="Times New Roman" w:hAnsi="Times New Roman"/>
          <w:sz w:val="24"/>
          <w:szCs w:val="24"/>
        </w:rPr>
        <w:t xml:space="preserve">. В общепрофессиональном цикле </w:t>
      </w:r>
      <w:r>
        <w:rPr>
          <w:rFonts w:ascii="Times New Roman" w:hAnsi="Times New Roman"/>
          <w:sz w:val="24"/>
          <w:szCs w:val="24"/>
        </w:rPr>
        <w:t>ООП</w:t>
      </w:r>
      <w:r w:rsidR="00655AB5">
        <w:rPr>
          <w:rFonts w:ascii="Times New Roman" w:hAnsi="Times New Roman"/>
          <w:sz w:val="24"/>
          <w:szCs w:val="24"/>
        </w:rPr>
        <w:t xml:space="preserve"> </w:t>
      </w:r>
      <w:r w:rsidR="00C6141C">
        <w:rPr>
          <w:rFonts w:ascii="Times New Roman" w:hAnsi="Times New Roman"/>
          <w:sz w:val="24"/>
          <w:szCs w:val="24"/>
        </w:rPr>
        <w:t xml:space="preserve">СПО </w:t>
      </w:r>
      <w:r w:rsidR="00655AB5">
        <w:rPr>
          <w:rFonts w:ascii="Times New Roman" w:hAnsi="Times New Roman"/>
          <w:sz w:val="24"/>
          <w:szCs w:val="24"/>
        </w:rPr>
        <w:t xml:space="preserve">предусмотрено изучение дисциплины Безопасность жизнедеятельности в объеме </w:t>
      </w:r>
      <w:r w:rsidR="00CB4602">
        <w:rPr>
          <w:rFonts w:ascii="Times New Roman" w:hAnsi="Times New Roman"/>
          <w:sz w:val="24"/>
          <w:szCs w:val="24"/>
        </w:rPr>
        <w:t>80 часов</w:t>
      </w:r>
      <w:r w:rsidR="00655AB5">
        <w:rPr>
          <w:rFonts w:ascii="Times New Roman" w:hAnsi="Times New Roman"/>
          <w:sz w:val="24"/>
          <w:szCs w:val="24"/>
        </w:rPr>
        <w:t>.</w:t>
      </w:r>
    </w:p>
    <w:p w:rsidR="00176BDA" w:rsidRDefault="00C60CFB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4A12">
        <w:rPr>
          <w:rFonts w:ascii="Times New Roman" w:hAnsi="Times New Roman"/>
          <w:sz w:val="24"/>
          <w:szCs w:val="24"/>
        </w:rPr>
        <w:t>13</w:t>
      </w:r>
      <w:r w:rsidR="00176BDA" w:rsidRPr="000C0359">
        <w:rPr>
          <w:rFonts w:ascii="Times New Roman" w:hAnsi="Times New Roman"/>
          <w:sz w:val="24"/>
          <w:szCs w:val="24"/>
        </w:rPr>
        <w:t xml:space="preserve">. Профессиональный цикл </w:t>
      </w:r>
      <w:r w:rsidR="00604A12">
        <w:rPr>
          <w:rFonts w:ascii="Times New Roman" w:hAnsi="Times New Roman"/>
          <w:sz w:val="24"/>
          <w:szCs w:val="24"/>
        </w:rPr>
        <w:t>ООП</w:t>
      </w:r>
      <w:r w:rsidR="00C6141C">
        <w:rPr>
          <w:rFonts w:ascii="Times New Roman" w:hAnsi="Times New Roman"/>
          <w:sz w:val="24"/>
          <w:szCs w:val="24"/>
        </w:rPr>
        <w:t xml:space="preserve"> СПО</w:t>
      </w:r>
      <w:r w:rsidR="00176BDA" w:rsidRPr="000C0359">
        <w:rPr>
          <w:rFonts w:ascii="Times New Roman" w:hAnsi="Times New Roman"/>
          <w:sz w:val="24"/>
          <w:szCs w:val="24"/>
        </w:rPr>
        <w:t xml:space="preserve"> включает профессиональные модули в соответствии с основными видами деятельности, предусмотре</w:t>
      </w:r>
      <w:r w:rsidR="00604A12">
        <w:rPr>
          <w:rFonts w:ascii="Times New Roman" w:hAnsi="Times New Roman"/>
          <w:sz w:val="24"/>
          <w:szCs w:val="24"/>
        </w:rPr>
        <w:t>нными ФГОС СПО по специальности, квалификации «программист».</w:t>
      </w:r>
    </w:p>
    <w:p w:rsidR="00176BDA" w:rsidRDefault="00604A12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="00176BDA">
        <w:rPr>
          <w:rFonts w:ascii="Times New Roman" w:hAnsi="Times New Roman"/>
          <w:sz w:val="24"/>
          <w:szCs w:val="24"/>
        </w:rPr>
        <w:t xml:space="preserve">. В профессиональный цикл </w:t>
      </w:r>
      <w:r>
        <w:rPr>
          <w:rFonts w:ascii="Times New Roman" w:hAnsi="Times New Roman"/>
          <w:sz w:val="24"/>
          <w:szCs w:val="24"/>
        </w:rPr>
        <w:t>ООП</w:t>
      </w:r>
      <w:r w:rsidR="00C6141C">
        <w:rPr>
          <w:rFonts w:ascii="Times New Roman" w:hAnsi="Times New Roman"/>
          <w:sz w:val="24"/>
          <w:szCs w:val="24"/>
        </w:rPr>
        <w:t xml:space="preserve"> СПО</w:t>
      </w:r>
      <w:r w:rsidR="00176BDA">
        <w:rPr>
          <w:rFonts w:ascii="Times New Roman" w:hAnsi="Times New Roman"/>
          <w:sz w:val="24"/>
          <w:szCs w:val="24"/>
        </w:rPr>
        <w:t xml:space="preserve"> входят следующие виды практик: учебная практика и производственная практика.</w:t>
      </w:r>
    </w:p>
    <w:p w:rsidR="00176BDA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BDA">
        <w:rPr>
          <w:rFonts w:ascii="Times New Roman" w:hAnsi="Times New Roman"/>
          <w:sz w:val="24"/>
          <w:szCs w:val="24"/>
        </w:rPr>
        <w:t xml:space="preserve">Часть профессионального цикла, выделяемого на проведение практик </w:t>
      </w:r>
      <w:proofErr w:type="gramStart"/>
      <w:r w:rsidR="00176BDA">
        <w:rPr>
          <w:rFonts w:ascii="Times New Roman" w:hAnsi="Times New Roman"/>
          <w:sz w:val="24"/>
          <w:szCs w:val="24"/>
        </w:rPr>
        <w:t>составляет</w:t>
      </w:r>
      <w:r w:rsidR="00F80012">
        <w:rPr>
          <w:rFonts w:ascii="Times New Roman" w:hAnsi="Times New Roman"/>
          <w:sz w:val="24"/>
          <w:szCs w:val="24"/>
        </w:rPr>
        <w:t xml:space="preserve"> </w:t>
      </w:r>
      <w:r w:rsidR="00CB4602">
        <w:rPr>
          <w:rFonts w:ascii="Times New Roman" w:hAnsi="Times New Roman"/>
          <w:sz w:val="24"/>
          <w:szCs w:val="24"/>
        </w:rPr>
        <w:t xml:space="preserve"> </w:t>
      </w:r>
      <w:r w:rsidR="00C6141C">
        <w:rPr>
          <w:rFonts w:ascii="Times New Roman" w:hAnsi="Times New Roman"/>
          <w:sz w:val="24"/>
          <w:szCs w:val="24"/>
        </w:rPr>
        <w:t>29</w:t>
      </w:r>
      <w:proofErr w:type="gramEnd"/>
      <w:r w:rsidR="00C6141C">
        <w:rPr>
          <w:rFonts w:ascii="Times New Roman" w:hAnsi="Times New Roman"/>
          <w:sz w:val="24"/>
          <w:szCs w:val="24"/>
        </w:rPr>
        <w:t>,0</w:t>
      </w:r>
      <w:r w:rsidR="00CB4602">
        <w:rPr>
          <w:rFonts w:ascii="Times New Roman" w:hAnsi="Times New Roman"/>
          <w:sz w:val="24"/>
          <w:szCs w:val="24"/>
        </w:rPr>
        <w:t>%.</w:t>
      </w:r>
    </w:p>
    <w:p w:rsidR="00AC4895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BDA">
        <w:rPr>
          <w:rFonts w:ascii="Times New Roman" w:hAnsi="Times New Roman"/>
          <w:sz w:val="24"/>
          <w:szCs w:val="24"/>
        </w:rPr>
        <w:t>Учебная практика</w:t>
      </w:r>
      <w:r w:rsidR="00934057">
        <w:rPr>
          <w:rFonts w:ascii="Times New Roman" w:hAnsi="Times New Roman"/>
          <w:sz w:val="24"/>
          <w:szCs w:val="24"/>
        </w:rPr>
        <w:t xml:space="preserve"> предусматривается при освоении </w:t>
      </w:r>
      <w:r w:rsidR="00AC4895">
        <w:rPr>
          <w:rFonts w:ascii="Times New Roman" w:hAnsi="Times New Roman"/>
          <w:sz w:val="24"/>
          <w:szCs w:val="24"/>
        </w:rPr>
        <w:t xml:space="preserve">всех </w:t>
      </w:r>
      <w:r w:rsidR="00934057">
        <w:rPr>
          <w:rFonts w:ascii="Times New Roman" w:hAnsi="Times New Roman"/>
          <w:sz w:val="24"/>
          <w:szCs w:val="24"/>
        </w:rPr>
        <w:t>профессиональных модулей</w:t>
      </w:r>
      <w:r w:rsidR="00AC4895">
        <w:rPr>
          <w:rFonts w:ascii="Times New Roman" w:hAnsi="Times New Roman"/>
          <w:sz w:val="24"/>
          <w:szCs w:val="24"/>
        </w:rPr>
        <w:t xml:space="preserve"> и проводится рассредоточено в учебных лабораториях техникума одновременно с обучением по учебным дисциплинам, междисциплинарным курсам.</w:t>
      </w:r>
      <w:r w:rsidR="00AC4895" w:rsidRPr="00653351">
        <w:rPr>
          <w:rFonts w:ascii="Times New Roman" w:hAnsi="Times New Roman"/>
          <w:sz w:val="24"/>
          <w:szCs w:val="24"/>
        </w:rPr>
        <w:t xml:space="preserve"> </w:t>
      </w:r>
      <w:r w:rsidR="00AC4895">
        <w:rPr>
          <w:rFonts w:ascii="Times New Roman" w:hAnsi="Times New Roman"/>
          <w:sz w:val="24"/>
          <w:szCs w:val="24"/>
        </w:rPr>
        <w:t>Объем образовательной нагрузки на учебную практику составляет 180 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2AA4">
        <w:rPr>
          <w:rFonts w:ascii="Times New Roman" w:hAnsi="Times New Roman"/>
          <w:sz w:val="24"/>
          <w:szCs w:val="24"/>
        </w:rPr>
        <w:t xml:space="preserve">Производственная практика включает практику по профилю специальности и преддипломную. 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2AA4">
        <w:rPr>
          <w:rFonts w:ascii="Times New Roman" w:hAnsi="Times New Roman"/>
          <w:sz w:val="24"/>
          <w:szCs w:val="24"/>
        </w:rPr>
        <w:t xml:space="preserve">Практика по профилю специальности предусматривается в составе </w:t>
      </w:r>
      <w:r w:rsidR="00AC4895">
        <w:rPr>
          <w:rFonts w:ascii="Times New Roman" w:hAnsi="Times New Roman"/>
          <w:sz w:val="24"/>
          <w:szCs w:val="24"/>
        </w:rPr>
        <w:t xml:space="preserve">всех </w:t>
      </w:r>
      <w:r w:rsidR="00CE2AA4">
        <w:rPr>
          <w:rFonts w:ascii="Times New Roman" w:hAnsi="Times New Roman"/>
          <w:sz w:val="24"/>
          <w:szCs w:val="24"/>
        </w:rPr>
        <w:t>профессиональных модулей</w:t>
      </w:r>
      <w:r w:rsidR="00AC4895">
        <w:rPr>
          <w:rFonts w:ascii="Times New Roman" w:hAnsi="Times New Roman"/>
          <w:sz w:val="24"/>
          <w:szCs w:val="24"/>
        </w:rPr>
        <w:t xml:space="preserve"> и проводится концентрированно. Объем образовательной нагрузки на практику по профилю специальности </w:t>
      </w:r>
      <w:r w:rsidR="00604A12">
        <w:rPr>
          <w:rFonts w:ascii="Times New Roman" w:hAnsi="Times New Roman"/>
          <w:sz w:val="24"/>
          <w:szCs w:val="24"/>
        </w:rPr>
        <w:t xml:space="preserve">составляет </w:t>
      </w:r>
      <w:r w:rsidR="00C6141C">
        <w:rPr>
          <w:rFonts w:ascii="Times New Roman" w:hAnsi="Times New Roman"/>
          <w:sz w:val="24"/>
          <w:szCs w:val="24"/>
        </w:rPr>
        <w:t>504</w:t>
      </w:r>
      <w:r w:rsidR="00AC4895">
        <w:rPr>
          <w:rFonts w:ascii="Times New Roman" w:hAnsi="Times New Roman"/>
          <w:sz w:val="24"/>
          <w:szCs w:val="24"/>
        </w:rPr>
        <w:t xml:space="preserve"> час.</w:t>
      </w:r>
    </w:p>
    <w:p w:rsidR="00CE2AA4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2343">
        <w:rPr>
          <w:rFonts w:ascii="Times New Roman" w:hAnsi="Times New Roman"/>
          <w:sz w:val="24"/>
          <w:szCs w:val="24"/>
        </w:rPr>
        <w:t xml:space="preserve">Производственная </w:t>
      </w:r>
      <w:proofErr w:type="gramStart"/>
      <w:r w:rsidR="003E2343">
        <w:rPr>
          <w:rFonts w:ascii="Times New Roman" w:hAnsi="Times New Roman"/>
          <w:sz w:val="24"/>
          <w:szCs w:val="24"/>
        </w:rPr>
        <w:t>практика</w:t>
      </w:r>
      <w:r w:rsidR="00AC4895">
        <w:rPr>
          <w:rFonts w:ascii="Times New Roman" w:hAnsi="Times New Roman"/>
          <w:sz w:val="24"/>
          <w:szCs w:val="24"/>
        </w:rPr>
        <w:t xml:space="preserve"> </w:t>
      </w:r>
      <w:r w:rsidR="003E2343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="003E2343">
        <w:rPr>
          <w:rFonts w:ascii="Times New Roman" w:hAnsi="Times New Roman"/>
          <w:sz w:val="24"/>
          <w:szCs w:val="24"/>
        </w:rPr>
        <w:t xml:space="preserve"> </w:t>
      </w:r>
      <w:r w:rsidR="00AC4895" w:rsidRPr="00326ABA">
        <w:rPr>
          <w:rFonts w:ascii="Times New Roman" w:eastAsia="Arial Unicode MS" w:hAnsi="Times New Roman"/>
          <w:color w:val="000000"/>
          <w:sz w:val="24"/>
          <w:szCs w:val="24"/>
        </w:rPr>
        <w:t xml:space="preserve">в </w:t>
      </w:r>
      <w:r w:rsidR="00AC4895">
        <w:rPr>
          <w:rFonts w:ascii="Times New Roman" w:eastAsia="Arial Unicode MS" w:hAnsi="Times New Roman"/>
          <w:color w:val="000000"/>
          <w:sz w:val="24"/>
          <w:szCs w:val="24"/>
        </w:rPr>
        <w:t>предприятиях, организациях различных организационно-правовых форм, предоставляющих</w:t>
      </w:r>
      <w:r w:rsidR="00AC4895" w:rsidRPr="008224C6">
        <w:rPr>
          <w:rFonts w:ascii="Times New Roman" w:hAnsi="Times New Roman"/>
          <w:sz w:val="24"/>
          <w:szCs w:val="24"/>
        </w:rPr>
        <w:t xml:space="preserve"> </w:t>
      </w:r>
      <w:r w:rsidR="00AC4895" w:rsidRPr="00F6462D">
        <w:rPr>
          <w:rFonts w:ascii="Times New Roman" w:hAnsi="Times New Roman"/>
          <w:sz w:val="24"/>
          <w:szCs w:val="24"/>
        </w:rPr>
        <w:t xml:space="preserve">возможность </w:t>
      </w:r>
      <w:r w:rsidR="00AC4895">
        <w:rPr>
          <w:rFonts w:ascii="Times New Roman" w:hAnsi="Times New Roman"/>
          <w:sz w:val="24"/>
          <w:szCs w:val="24"/>
        </w:rPr>
        <w:t xml:space="preserve">обучающимся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 </w:t>
      </w:r>
    </w:p>
    <w:p w:rsidR="00CA6C3D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6C3D" w:rsidRPr="00653351">
        <w:rPr>
          <w:rFonts w:ascii="Times New Roman" w:hAnsi="Times New Roman"/>
          <w:sz w:val="24"/>
          <w:szCs w:val="24"/>
        </w:rPr>
        <w:t xml:space="preserve">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 </w:t>
      </w:r>
    </w:p>
    <w:p w:rsidR="00A53CFE" w:rsidRDefault="00604A12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</w:t>
      </w:r>
      <w:r w:rsidR="00A53CFE" w:rsidRPr="00653351">
        <w:rPr>
          <w:rFonts w:ascii="Times New Roman" w:hAnsi="Times New Roman"/>
          <w:sz w:val="24"/>
          <w:szCs w:val="24"/>
        </w:rPr>
        <w:t xml:space="preserve">. Оценка качества освоения </w:t>
      </w:r>
      <w:r w:rsidR="00C6141C">
        <w:rPr>
          <w:rFonts w:ascii="Times New Roman" w:hAnsi="Times New Roman"/>
          <w:sz w:val="24"/>
          <w:szCs w:val="24"/>
        </w:rPr>
        <w:t>ООП СПО</w:t>
      </w:r>
      <w:r w:rsidR="00A53CFE" w:rsidRPr="00653351">
        <w:rPr>
          <w:rFonts w:ascii="Times New Roman" w:hAnsi="Times New Roman"/>
          <w:sz w:val="24"/>
          <w:szCs w:val="24"/>
        </w:rPr>
        <w:t xml:space="preserve"> включает текущий контроль знаний, промежуточную и государственную итоговую аттестацию обучающихся. </w:t>
      </w:r>
      <w:r w:rsidR="00A53CFE">
        <w:rPr>
          <w:rFonts w:ascii="Times New Roman" w:hAnsi="Times New Roman"/>
          <w:sz w:val="24"/>
          <w:szCs w:val="24"/>
        </w:rPr>
        <w:tab/>
      </w:r>
    </w:p>
    <w:p w:rsidR="00A53CFE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Текущий контроль знаний предусматривает систематическую проверку качества полученных студентами компетенций по всем изучаемым в семестре дисциплинам и профессиональным модулям</w:t>
      </w:r>
      <w:r>
        <w:rPr>
          <w:rFonts w:ascii="Times New Roman" w:hAnsi="Times New Roman"/>
          <w:sz w:val="24"/>
          <w:szCs w:val="24"/>
        </w:rPr>
        <w:t>.</w:t>
      </w:r>
      <w:r w:rsidRPr="00A53CFE">
        <w:rPr>
          <w:rFonts w:ascii="Times New Roman" w:hAnsi="Times New Roman"/>
          <w:bCs/>
          <w:sz w:val="24"/>
          <w:szCs w:val="24"/>
        </w:rPr>
        <w:t xml:space="preserve"> </w:t>
      </w:r>
      <w:r w:rsidRPr="00653351">
        <w:rPr>
          <w:rFonts w:ascii="Times New Roman" w:hAnsi="Times New Roman"/>
          <w:bCs/>
          <w:sz w:val="24"/>
          <w:szCs w:val="24"/>
        </w:rPr>
        <w:t>Форма и процедуры текущего контроля знаний – устный, письменный (тесты, задачи, схемы), деловые игры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04A12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Промежуточная аттестация предусматривается в форме зачета, дифференцированного зачета, экзамена. Зачет, дифференцированный зачет проводится за счет времени, отведенного на освоение соответствующей дисциплины, междисциплинарного курса.</w:t>
      </w:r>
      <w:r w:rsidR="000C0359">
        <w:rPr>
          <w:rFonts w:ascii="Times New Roman" w:hAnsi="Times New Roman"/>
          <w:sz w:val="24"/>
          <w:szCs w:val="24"/>
        </w:rPr>
        <w:t xml:space="preserve"> </w:t>
      </w:r>
    </w:p>
    <w:p w:rsidR="00612F84" w:rsidRDefault="000C0359" w:rsidP="00604A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образовательной нагрузки на проведение пром</w:t>
      </w:r>
      <w:r w:rsidR="003C4824">
        <w:rPr>
          <w:rFonts w:ascii="Times New Roman" w:hAnsi="Times New Roman"/>
          <w:sz w:val="24"/>
          <w:szCs w:val="24"/>
        </w:rPr>
        <w:t>е</w:t>
      </w:r>
      <w:r w:rsidR="00C6141C">
        <w:rPr>
          <w:rFonts w:ascii="Times New Roman" w:hAnsi="Times New Roman"/>
          <w:sz w:val="24"/>
          <w:szCs w:val="24"/>
        </w:rPr>
        <w:t>жуточной аттестации составляет 246 часов</w:t>
      </w:r>
      <w:r w:rsidR="003C4824">
        <w:rPr>
          <w:rFonts w:ascii="Times New Roman" w:hAnsi="Times New Roman"/>
          <w:sz w:val="24"/>
          <w:szCs w:val="24"/>
        </w:rPr>
        <w:t>.</w:t>
      </w:r>
    </w:p>
    <w:p w:rsidR="000C0359" w:rsidRDefault="000C0359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составе профессиональных модулей ПМ.01 Разработка модулей программного обеспечения для компьютерных систем, ПМ.02 Осуществление интеграции программных </w:t>
      </w:r>
      <w:r w:rsidR="003C4824">
        <w:rPr>
          <w:rFonts w:ascii="Times New Roman" w:hAnsi="Times New Roman"/>
          <w:sz w:val="24"/>
          <w:szCs w:val="24"/>
        </w:rPr>
        <w:t xml:space="preserve">модулей </w:t>
      </w:r>
      <w:r>
        <w:rPr>
          <w:rFonts w:ascii="Times New Roman" w:hAnsi="Times New Roman"/>
          <w:sz w:val="24"/>
          <w:szCs w:val="24"/>
        </w:rPr>
        <w:t>предусматривается проведение комплексных экзаменов по междисциплинарным курсам</w:t>
      </w:r>
      <w:r w:rsidR="00615282">
        <w:rPr>
          <w:rFonts w:ascii="Times New Roman" w:hAnsi="Times New Roman"/>
          <w:sz w:val="24"/>
          <w:szCs w:val="24"/>
        </w:rPr>
        <w:t>.</w:t>
      </w:r>
    </w:p>
    <w:p w:rsidR="00615282" w:rsidRDefault="00615282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рамках освоения профессиональных модулей ПМ.01 Разработка модулей программного обеспечения для компьютерных систем (МДК 01.01 Разработка программных модулей), ПМ.04 Сопровождение и обслуживание программного обеспечения компьютерных систем (МДК Внедрение и поддержка компьютерных систем), ПМ.11 Разработка, администрирование и защита </w:t>
      </w:r>
      <w:proofErr w:type="gramStart"/>
      <w:r>
        <w:rPr>
          <w:rFonts w:ascii="Times New Roman" w:hAnsi="Times New Roman"/>
          <w:sz w:val="24"/>
          <w:szCs w:val="24"/>
        </w:rPr>
        <w:t>баз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данных (МДК 11.01 Технология разработки и защиты баз данных) предусматривается выполнение обучающимися курсовых проектов.</w:t>
      </w:r>
    </w:p>
    <w:p w:rsidR="00612F84" w:rsidRDefault="00612F84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Экзамен</w:t>
      </w:r>
      <w:r w:rsidR="00A53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профессиональному модулю</w:t>
      </w:r>
      <w:r w:rsidR="000C0359">
        <w:rPr>
          <w:rFonts w:ascii="Times New Roman" w:hAnsi="Times New Roman"/>
          <w:sz w:val="24"/>
          <w:szCs w:val="24"/>
        </w:rPr>
        <w:t xml:space="preserve"> проводится по завершении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 w:rsidR="000C0359">
        <w:rPr>
          <w:rFonts w:ascii="Times New Roman" w:hAnsi="Times New Roman"/>
          <w:sz w:val="24"/>
          <w:szCs w:val="24"/>
        </w:rPr>
        <w:t xml:space="preserve">всех элементов </w:t>
      </w:r>
      <w:r w:rsidRPr="00653351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(междисциплинарный(е) курс(ы), практика учебная и (или) производстве</w:t>
      </w:r>
      <w:r w:rsidR="000C0359">
        <w:rPr>
          <w:rFonts w:ascii="Times New Roman" w:hAnsi="Times New Roman"/>
          <w:sz w:val="24"/>
          <w:szCs w:val="24"/>
        </w:rPr>
        <w:t>нная (по профилю специальности)</w:t>
      </w:r>
      <w:r w:rsidRPr="00653351">
        <w:rPr>
          <w:rFonts w:ascii="Times New Roman" w:hAnsi="Times New Roman"/>
          <w:sz w:val="24"/>
          <w:szCs w:val="24"/>
        </w:rPr>
        <w:t xml:space="preserve">. 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Количество экзаменов в каждом учебном году не превышает 8, а количество зачетов и дифференцированных зачетов</w:t>
      </w:r>
      <w:r>
        <w:rPr>
          <w:rFonts w:ascii="Times New Roman" w:hAnsi="Times New Roman"/>
          <w:sz w:val="24"/>
          <w:szCs w:val="24"/>
        </w:rPr>
        <w:t xml:space="preserve"> (включая практику)</w:t>
      </w:r>
      <w:r w:rsidRPr="00653351">
        <w:rPr>
          <w:rFonts w:ascii="Times New Roman" w:hAnsi="Times New Roman"/>
          <w:sz w:val="24"/>
          <w:szCs w:val="24"/>
        </w:rPr>
        <w:t xml:space="preserve"> – 10.</w:t>
      </w:r>
    </w:p>
    <w:p w:rsidR="00C6141C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</w:t>
      </w:r>
      <w:r>
        <w:rPr>
          <w:rFonts w:ascii="Times New Roman" w:hAnsi="Times New Roman"/>
          <w:sz w:val="24"/>
          <w:szCs w:val="24"/>
        </w:rPr>
        <w:t>ООП</w:t>
      </w:r>
      <w:r w:rsidRPr="00653351">
        <w:rPr>
          <w:rFonts w:ascii="Times New Roman" w:hAnsi="Times New Roman"/>
          <w:sz w:val="24"/>
          <w:szCs w:val="24"/>
        </w:rPr>
        <w:t xml:space="preserve"> </w:t>
      </w:r>
      <w:r w:rsidR="00C6141C">
        <w:rPr>
          <w:rFonts w:ascii="Times New Roman" w:hAnsi="Times New Roman"/>
          <w:sz w:val="24"/>
          <w:szCs w:val="24"/>
        </w:rPr>
        <w:t xml:space="preserve">СПО </w:t>
      </w:r>
      <w:r w:rsidRPr="00653351">
        <w:rPr>
          <w:rFonts w:ascii="Times New Roman" w:hAnsi="Times New Roman"/>
          <w:sz w:val="24"/>
          <w:szCs w:val="24"/>
        </w:rPr>
        <w:t xml:space="preserve">(текущая и промежуточная аттестация) создаются фонды оценочных средств, позволяющие оценить знания, умения и освоенные </w:t>
      </w:r>
      <w:proofErr w:type="gramStart"/>
      <w:r w:rsidRPr="00653351">
        <w:rPr>
          <w:rFonts w:ascii="Times New Roman" w:hAnsi="Times New Roman"/>
          <w:sz w:val="24"/>
          <w:szCs w:val="24"/>
        </w:rPr>
        <w:t>компетенции..</w:t>
      </w:r>
      <w:proofErr w:type="gramEnd"/>
      <w:r w:rsidRPr="0065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3351">
        <w:rPr>
          <w:rFonts w:ascii="Times New Roman" w:hAnsi="Times New Roman"/>
          <w:sz w:val="24"/>
          <w:szCs w:val="24"/>
        </w:rPr>
        <w:t>Оценка качества подготовки обучающихся и выпускников осуществляется в двух основных направлениях: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уровня освоения дисциплин;</w:t>
      </w:r>
    </w:p>
    <w:p w:rsidR="00A53CFE" w:rsidRPr="00653351" w:rsidRDefault="00A53CFE" w:rsidP="00197E8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- оценка компетенций обучающихся.</w:t>
      </w:r>
    </w:p>
    <w:p w:rsidR="00A53CFE" w:rsidRPr="00653351" w:rsidRDefault="00A53CFE" w:rsidP="00197E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3351">
        <w:rPr>
          <w:rFonts w:ascii="Times New Roman" w:hAnsi="Times New Roman"/>
          <w:sz w:val="24"/>
          <w:szCs w:val="24"/>
        </w:rPr>
        <w:t>Для юношей предусматривается оценка результатов освоения основ военной службы.</w:t>
      </w:r>
    </w:p>
    <w:p w:rsidR="0001115A" w:rsidRDefault="003C4824" w:rsidP="003C48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1494D" w:rsidRPr="00653351">
        <w:rPr>
          <w:rFonts w:ascii="Times New Roman" w:hAnsi="Times New Roman"/>
          <w:sz w:val="24"/>
          <w:szCs w:val="24"/>
        </w:rPr>
        <w:t xml:space="preserve">. </w:t>
      </w:r>
      <w:r w:rsidR="00C6141C" w:rsidRPr="00C6141C">
        <w:rPr>
          <w:rFonts w:ascii="Times New Roman" w:hAnsi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</w:t>
      </w:r>
      <w:r>
        <w:rPr>
          <w:rFonts w:ascii="Times New Roman" w:hAnsi="Times New Roman"/>
          <w:sz w:val="24"/>
          <w:szCs w:val="24"/>
        </w:rPr>
        <w:t>.</w:t>
      </w:r>
    </w:p>
    <w:p w:rsidR="0001115A" w:rsidRDefault="0001115A" w:rsidP="000111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15A" w:rsidRPr="00653351" w:rsidRDefault="0001115A" w:rsidP="000111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УПР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И.В.Симпелева</w:t>
      </w:r>
      <w:proofErr w:type="spellEnd"/>
    </w:p>
    <w:sectPr w:rsidR="0001115A" w:rsidRPr="00653351" w:rsidSect="001726F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25" w:rsidRDefault="002A7525" w:rsidP="001726FE">
      <w:pPr>
        <w:spacing w:after="0" w:line="240" w:lineRule="auto"/>
      </w:pPr>
      <w:r>
        <w:separator/>
      </w:r>
    </w:p>
  </w:endnote>
  <w:endnote w:type="continuationSeparator" w:id="0">
    <w:p w:rsidR="002A7525" w:rsidRDefault="002A7525" w:rsidP="0017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349685"/>
      <w:docPartObj>
        <w:docPartGallery w:val="Page Numbers (Bottom of Page)"/>
        <w:docPartUnique/>
      </w:docPartObj>
    </w:sdtPr>
    <w:sdtEndPr/>
    <w:sdtContent>
      <w:p w:rsidR="001726FE" w:rsidRDefault="00172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1C">
          <w:rPr>
            <w:noProof/>
          </w:rPr>
          <w:t>2</w:t>
        </w:r>
        <w:r>
          <w:fldChar w:fldCharType="end"/>
        </w:r>
      </w:p>
    </w:sdtContent>
  </w:sdt>
  <w:p w:rsidR="001726FE" w:rsidRDefault="00172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25" w:rsidRDefault="002A7525" w:rsidP="001726FE">
      <w:pPr>
        <w:spacing w:after="0" w:line="240" w:lineRule="auto"/>
      </w:pPr>
      <w:r>
        <w:separator/>
      </w:r>
    </w:p>
  </w:footnote>
  <w:footnote w:type="continuationSeparator" w:id="0">
    <w:p w:rsidR="002A7525" w:rsidRDefault="002A7525" w:rsidP="0017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07"/>
    <w:rsid w:val="0001115A"/>
    <w:rsid w:val="00080630"/>
    <w:rsid w:val="000C0359"/>
    <w:rsid w:val="001726FE"/>
    <w:rsid w:val="00176BDA"/>
    <w:rsid w:val="00197E84"/>
    <w:rsid w:val="002A7525"/>
    <w:rsid w:val="003C4824"/>
    <w:rsid w:val="003E2343"/>
    <w:rsid w:val="004427B6"/>
    <w:rsid w:val="00446198"/>
    <w:rsid w:val="00477B2F"/>
    <w:rsid w:val="00604A12"/>
    <w:rsid w:val="00612F84"/>
    <w:rsid w:val="00615282"/>
    <w:rsid w:val="00655AB5"/>
    <w:rsid w:val="00704C6D"/>
    <w:rsid w:val="00712DF8"/>
    <w:rsid w:val="007639AF"/>
    <w:rsid w:val="00777855"/>
    <w:rsid w:val="007D2107"/>
    <w:rsid w:val="00832BC2"/>
    <w:rsid w:val="00842CD0"/>
    <w:rsid w:val="00934057"/>
    <w:rsid w:val="009C32E3"/>
    <w:rsid w:val="009E5463"/>
    <w:rsid w:val="00A21C62"/>
    <w:rsid w:val="00A40676"/>
    <w:rsid w:val="00A53CFE"/>
    <w:rsid w:val="00AC4895"/>
    <w:rsid w:val="00B96B81"/>
    <w:rsid w:val="00BB3BD7"/>
    <w:rsid w:val="00BB662A"/>
    <w:rsid w:val="00BE0C06"/>
    <w:rsid w:val="00C1494D"/>
    <w:rsid w:val="00C60CFB"/>
    <w:rsid w:val="00C6141C"/>
    <w:rsid w:val="00C6145A"/>
    <w:rsid w:val="00C73881"/>
    <w:rsid w:val="00C77FCC"/>
    <w:rsid w:val="00CA6C3D"/>
    <w:rsid w:val="00CB4602"/>
    <w:rsid w:val="00CE2AA4"/>
    <w:rsid w:val="00EB25BF"/>
    <w:rsid w:val="00EF1C47"/>
    <w:rsid w:val="00EF75F6"/>
    <w:rsid w:val="00F7516C"/>
    <w:rsid w:val="00F80012"/>
    <w:rsid w:val="00F83E31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03F60-5F88-48F3-B710-F3A493A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6FE"/>
  </w:style>
  <w:style w:type="paragraph" w:styleId="a5">
    <w:name w:val="footer"/>
    <w:basedOn w:val="a"/>
    <w:link w:val="a6"/>
    <w:uiPriority w:val="99"/>
    <w:unhideWhenUsed/>
    <w:rsid w:val="00172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6FE"/>
  </w:style>
  <w:style w:type="paragraph" w:styleId="a7">
    <w:name w:val="Balloon Text"/>
    <w:basedOn w:val="a"/>
    <w:link w:val="a8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3</cp:revision>
  <cp:lastPrinted>2021-08-05T13:05:00Z</cp:lastPrinted>
  <dcterms:created xsi:type="dcterms:W3CDTF">2024-10-08T09:47:00Z</dcterms:created>
  <dcterms:modified xsi:type="dcterms:W3CDTF">2024-10-08T10:33:00Z</dcterms:modified>
</cp:coreProperties>
</file>